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39" w:rsidRPr="00B22439" w:rsidRDefault="00B22439" w:rsidP="00B224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</w:pPr>
      <w:bookmarkStart w:id="0" w:name="_GoBack"/>
      <w:r w:rsidRPr="0080296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  <w:t>Ενότητα 10</w:t>
      </w:r>
      <w:r w:rsidRPr="00B2243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  <w:t>: Φορολογία &amp; Τουριστικές Επιχειρήσεις – Ειδικά Φορολογικά Καθεστώτα</w:t>
      </w:r>
    </w:p>
    <w:bookmarkEnd w:id="0"/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Εισ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αγωγή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στην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Τουριστική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Φορολογί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α</w:t>
      </w:r>
    </w:p>
    <w:p w:rsidR="00B22439" w:rsidRPr="00B22439" w:rsidRDefault="00B22439" w:rsidP="00B22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Η φορολογία είναι το σύστημα μέσω του οποίου το κράτος εισπράττει έσοδα από φυσικά και νομικά πρόσωπα.</w:t>
      </w:r>
    </w:p>
    <w:p w:rsidR="00B22439" w:rsidRPr="00B22439" w:rsidRDefault="00B22439" w:rsidP="00B22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Οι τουριστικές επιχειρήσεις υπόκεινται σε ειδικά καθεστώτα φορολόγησης, ανάλογα με τη νομική μορφή και τις υπηρεσίες τους.</w:t>
      </w:r>
    </w:p>
    <w:p w:rsidR="00B22439" w:rsidRPr="00B22439" w:rsidRDefault="00B22439" w:rsidP="00B22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Σκοπός παρουσίασης: κατανόηση των φορολογικών υποχρεώσεων στον τουριστικό τομέα.</w:t>
      </w:r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Βασικά Φορολογικά Στοιχεία στην Ελλάδα</w:t>
      </w:r>
    </w:p>
    <w:p w:rsidR="00B22439" w:rsidRPr="00B22439" w:rsidRDefault="00B22439" w:rsidP="00B22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Δύο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βα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σικές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κα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τηγορίες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φόρων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22439" w:rsidRPr="00B22439" w:rsidRDefault="00B22439" w:rsidP="00B2243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Αμεσοί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φόρος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εισοδήμ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ατος)</w:t>
      </w:r>
    </w:p>
    <w:p w:rsidR="00B22439" w:rsidRPr="00B22439" w:rsidRDefault="00B22439" w:rsidP="00B2243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Έμμεσοι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(ΦΠΑ,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ειδικοί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φόροι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B22439" w:rsidRPr="00B22439" w:rsidRDefault="00B22439" w:rsidP="00B22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Αρμόδιοι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φορείς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: ΑΑΔΕ, Υπ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ουργείο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Οικονομικών</w:t>
      </w:r>
      <w:proofErr w:type="spellEnd"/>
    </w:p>
    <w:p w:rsidR="00B22439" w:rsidRPr="00B22439" w:rsidRDefault="00B22439" w:rsidP="00B22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Τήρηση φορολογικών βιβλίων μέσω της πλατφόρμας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myDATA</w:t>
      </w:r>
      <w:proofErr w:type="spellEnd"/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Νομικές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Μορφές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Τουριστικών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Επ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ιχειρήσεων</w:t>
      </w:r>
      <w:proofErr w:type="spellEnd"/>
    </w:p>
    <w:p w:rsidR="00B22439" w:rsidRPr="00B22439" w:rsidRDefault="00B22439" w:rsidP="00B22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Ατομική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επ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ιχείρηση</w:t>
      </w:r>
      <w:proofErr w:type="spellEnd"/>
    </w:p>
    <w:p w:rsidR="00B22439" w:rsidRPr="00B22439" w:rsidRDefault="00B22439" w:rsidP="00B22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Ομόρρυθμη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(Ο.Ε.) /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Ετερόρρυθμη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(Ε.Ε.)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Ετ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αιρεία</w:t>
      </w:r>
    </w:p>
    <w:p w:rsidR="00B22439" w:rsidRPr="00B22439" w:rsidRDefault="00B22439" w:rsidP="00B22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Ιδιωτική Κεφαλαιουχική Εταιρεία (Ι.Κ.Ε.) / Ε.Π.Ε. / Α.Ε.</w:t>
      </w:r>
    </w:p>
    <w:p w:rsidR="00B22439" w:rsidRPr="00B22439" w:rsidRDefault="00B22439" w:rsidP="00B22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Επιλογή μορφής επηρεάζει τη φορολογία και τις υποχρεώσεις</w:t>
      </w:r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Υπ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οχρεώσεις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Τουριστικών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Επ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ιχειρήσεων</w:t>
      </w:r>
      <w:proofErr w:type="spellEnd"/>
    </w:p>
    <w:p w:rsidR="00B22439" w:rsidRPr="00B22439" w:rsidRDefault="00B22439" w:rsidP="00B22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Δήλωση έναρξης στη ΔΟΥ και στο ΓΕΜΗ</w:t>
      </w:r>
    </w:p>
    <w:p w:rsidR="00B22439" w:rsidRPr="00B22439" w:rsidRDefault="00B22439" w:rsidP="00B22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Έκδοση και καταχώρηση παραστατικών (Τιμολόγια, Αποδείξεις)</w:t>
      </w:r>
    </w:p>
    <w:p w:rsidR="00B22439" w:rsidRPr="00B22439" w:rsidRDefault="00B22439" w:rsidP="00B22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t>Υποβ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ολή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δηλώσεων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εισοδήμ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ατος και ΦΠΑ</w:t>
      </w:r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Φόρος Προστιθέμενης Αξίας (ΦΠΑ)</w:t>
      </w:r>
    </w:p>
    <w:p w:rsidR="00B22439" w:rsidRPr="00B22439" w:rsidRDefault="00B22439" w:rsidP="00B224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Φόρος επί της αξίας των πωλήσεων υπηρεσιών ή προϊόντων</w:t>
      </w:r>
    </w:p>
    <w:p w:rsidR="00B22439" w:rsidRPr="00B22439" w:rsidRDefault="00B22439" w:rsidP="00B224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Συντελεστές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ΦΠΑ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στον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τουρισμό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22439" w:rsidRPr="00B22439" w:rsidRDefault="00B22439" w:rsidP="00B2243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t>13% (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δι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αμονή,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τουριστικά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πα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κέτ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α)</w:t>
      </w:r>
    </w:p>
    <w:p w:rsidR="00B22439" w:rsidRPr="00B22439" w:rsidRDefault="00B22439" w:rsidP="00B2243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t>24% (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λοι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πές υπ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ηρεσίες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B22439" w:rsidRPr="00B22439" w:rsidRDefault="00B22439" w:rsidP="00B224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Απόδοση ΦΠΑ ανά μήνα ή τρίμηνο</w:t>
      </w:r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Ειδικά Φορολογικά Καθεστώτα στον Τουρισμό</w:t>
      </w:r>
    </w:p>
    <w:p w:rsidR="00B22439" w:rsidRPr="00B22439" w:rsidRDefault="00B22439" w:rsidP="00B224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Ειδικό καθεστώς ΦΠΑ για τουριστικά γραφεία (Άρθρο 43 ΦΠΑ)</w:t>
      </w:r>
    </w:p>
    <w:p w:rsidR="00B22439" w:rsidRPr="00B22439" w:rsidRDefault="00B22439" w:rsidP="00B224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Μικρές επιχειρήσεις με τζίρο &lt;10.000 € απαλλάσσονται από ΦΠΑ</w:t>
      </w:r>
    </w:p>
    <w:p w:rsidR="00B22439" w:rsidRPr="00B22439" w:rsidRDefault="00B22439" w:rsidP="00B224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Φορο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απαλλαγές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σε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νησιά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/παρα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μεθόριες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π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εριοχές</w:t>
      </w:r>
      <w:proofErr w:type="spellEnd"/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Τουριστικά Πρακτορεία &amp; Καθεστώς Περιθωρίου Κέρδους</w:t>
      </w:r>
    </w:p>
    <w:p w:rsidR="00B22439" w:rsidRPr="00B22439" w:rsidRDefault="00B22439" w:rsidP="00B224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Δεν επιβάλλεται ΦΠΑ επί της συνολικής αξίας</w:t>
      </w:r>
    </w:p>
    <w:p w:rsidR="00B22439" w:rsidRPr="00B22439" w:rsidRDefault="00B22439" w:rsidP="00B224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Υπολογισμός ΦΠΑ μόνο στο περιθώριο κέρδους</w:t>
      </w:r>
    </w:p>
    <w:p w:rsidR="00B22439" w:rsidRPr="00B22439" w:rsidRDefault="00B22439" w:rsidP="00B224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Ισχύει όταν ο πράκτορας ενεργεί στο όνομά του</w:t>
      </w:r>
    </w:p>
    <w:p w:rsidR="00B22439" w:rsidRPr="00B22439" w:rsidRDefault="00B22439" w:rsidP="00B224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t>Πα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ράδειγμ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 υπ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ολογισμού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με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τιμές</w:t>
      </w:r>
      <w:proofErr w:type="spellEnd"/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32" style="width:0;height:1.5pt" o:hralign="center" o:hrstd="t" o:hr="t" fillcolor="#a0a0a0" stroked="f"/>
        </w:pict>
      </w: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Δι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αφάνεια 9: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Φορολόγηση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Επα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γγελμ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ατιών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Τουριστικών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Συνοδών</w:t>
      </w:r>
      <w:proofErr w:type="spellEnd"/>
    </w:p>
    <w:p w:rsidR="00B22439" w:rsidRPr="00B22439" w:rsidRDefault="00B22439" w:rsidP="00B22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Ανάλογ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με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το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κα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θεστώς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22439" w:rsidRPr="00B22439" w:rsidRDefault="00B22439" w:rsidP="00B224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lastRenderedPageBreak/>
        <w:t>Μισθωτοί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φόρος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μέσω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εργοδότη</w:t>
      </w:r>
      <w:proofErr w:type="spellEnd"/>
    </w:p>
    <w:p w:rsidR="00B22439" w:rsidRPr="00B22439" w:rsidRDefault="00B22439" w:rsidP="00B224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Ελεύθεροι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επα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γγελμ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ατίες: ΦΠΑ,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φόρος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εισοδήμ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ατος</w:t>
      </w:r>
    </w:p>
    <w:p w:rsidR="00B22439" w:rsidRPr="00B22439" w:rsidRDefault="00B22439" w:rsidP="00B22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Σεζόν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/π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εριστ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ασιακή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εργ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ασία: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ειδικές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δηλώσεις</w:t>
      </w:r>
      <w:proofErr w:type="spellEnd"/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33" style="width:0;height:1.5pt" o:hralign="center" o:hrstd="t" o:hr="t" fillcolor="#a0a0a0" stroked="f"/>
        </w:pict>
      </w: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Φόρος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Δι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αμονής</w:t>
      </w:r>
    </w:p>
    <w:p w:rsidR="00B22439" w:rsidRPr="00B22439" w:rsidRDefault="00B22439" w:rsidP="00B224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Εφ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αρμόζεται α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νά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δι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ανυκτέρευση</w:t>
      </w:r>
    </w:p>
    <w:p w:rsidR="00B22439" w:rsidRPr="00B22439" w:rsidRDefault="00B22439" w:rsidP="00B224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Ποσά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22439" w:rsidRPr="00B22439" w:rsidRDefault="00B22439" w:rsidP="00B2243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Ξενοδοχεί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 1-2*: 0,50 €</w:t>
      </w:r>
    </w:p>
    <w:p w:rsidR="00B22439" w:rsidRPr="00B22439" w:rsidRDefault="00B22439" w:rsidP="00B2243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t>3*: 1,50 € | 4*: 3 € | 5*: 4 €</w:t>
      </w:r>
    </w:p>
    <w:p w:rsidR="00B22439" w:rsidRPr="00B22439" w:rsidRDefault="00B22439" w:rsidP="00B224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Καταβολή από πελάτη, απόδοση από επιχείρηση</w:t>
      </w:r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34" style="width:0;height:1.5pt" o:hralign="center" o:hrstd="t" o:hr="t" fillcolor="#a0a0a0" stroked="f"/>
        </w:pict>
      </w: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Βρ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αχυχρόνια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Μίσθωση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&amp; Airbnb</w:t>
      </w:r>
    </w:p>
    <w:p w:rsidR="00B22439" w:rsidRPr="00B22439" w:rsidRDefault="00B22439" w:rsidP="00B224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Δεν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θεωρείτ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αι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ξενοδοχει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ακή υπ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ηρεσί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</w:t>
      </w:r>
    </w:p>
    <w:p w:rsidR="00B22439" w:rsidRPr="00B22439" w:rsidRDefault="00B22439" w:rsidP="00B224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Δεν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υπ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όκειτ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αι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σε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ΦΠΑ</w:t>
      </w:r>
    </w:p>
    <w:p w:rsidR="00B22439" w:rsidRPr="00B22439" w:rsidRDefault="00B22439" w:rsidP="00B224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Φορολόγηση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β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άσει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δήλωσης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εισοδήμ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ατος</w:t>
      </w:r>
    </w:p>
    <w:p w:rsidR="00B22439" w:rsidRPr="00B22439" w:rsidRDefault="00B22439" w:rsidP="00B224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Πλατφόρμα: </w:t>
      </w:r>
      <w:r w:rsidRPr="00B22439">
        <w:rPr>
          <w:rFonts w:ascii="Times New Roman" w:eastAsia="Times New Roman" w:hAnsi="Times New Roman" w:cs="Times New Roman"/>
          <w:sz w:val="32"/>
          <w:szCs w:val="32"/>
        </w:rPr>
        <w:t>www</w:t>
      </w: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.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aade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.</w:t>
      </w:r>
      <w:r w:rsidRPr="00B22439">
        <w:rPr>
          <w:rFonts w:ascii="Times New Roman" w:eastAsia="Times New Roman" w:hAnsi="Times New Roman" w:cs="Times New Roman"/>
          <w:sz w:val="32"/>
          <w:szCs w:val="32"/>
        </w:rPr>
        <w:t>gr</w:t>
      </w: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→ Δήλωση Βραχυχρόνιας Μίσθωσης</w:t>
      </w:r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35" style="width:0;height:1.5pt" o:hralign="center" o:hrstd="t" o:hr="t" fillcolor="#a0a0a0" stroked="f"/>
        </w:pict>
      </w: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Φορολογικά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Κίνητρ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γι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Τουρισμό</w:t>
      </w:r>
      <w:proofErr w:type="spellEnd"/>
    </w:p>
    <w:p w:rsidR="00B22439" w:rsidRPr="00B22439" w:rsidRDefault="00B22439" w:rsidP="00B224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Αν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απτυξιακοί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νόμοι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γι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νέες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επ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ενδύσεις</w:t>
      </w:r>
      <w:proofErr w:type="spellEnd"/>
    </w:p>
    <w:p w:rsidR="00B22439" w:rsidRPr="00B22439" w:rsidRDefault="00B22439" w:rsidP="00B224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t>Επ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ιχορηγήσεις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Φορολογικές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απα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λλ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αγές</w:t>
      </w:r>
    </w:p>
    <w:p w:rsidR="00B22439" w:rsidRPr="00B22439" w:rsidRDefault="00B22439" w:rsidP="00B224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Ειδικά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π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ρογράμμ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ατα ΕΣΠΑ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γι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τουρισμό</w:t>
      </w:r>
      <w:proofErr w:type="spellEnd"/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36" style="width:0;height:1.5pt" o:hralign="center" o:hrstd="t" o:hr="t" fillcolor="#a0a0a0" stroked="f"/>
        </w:pict>
      </w: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Φορολογικοί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Έλεγχοι</w:t>
      </w:r>
      <w:proofErr w:type="spellEnd"/>
    </w:p>
    <w:p w:rsidR="00B22439" w:rsidRPr="00B22439" w:rsidRDefault="00B22439" w:rsidP="00B224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Έλεγχος στοιχείων και τήρησης νόμιμων διαδικασιών</w:t>
      </w:r>
    </w:p>
    <w:p w:rsidR="00B22439" w:rsidRPr="00B22439" w:rsidRDefault="00B22439" w:rsidP="00B224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Συνήθη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λάθη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22439" w:rsidRPr="00B22439" w:rsidRDefault="00B22439" w:rsidP="00B2243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Μη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έκδοση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παρα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στ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ατικών</w:t>
      </w:r>
    </w:p>
    <w:p w:rsidR="00B22439" w:rsidRPr="00B22439" w:rsidRDefault="00B22439" w:rsidP="00B2243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lastRenderedPageBreak/>
        <w:t>Κα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θυστερημένη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απ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όδοση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ΦΠΑ</w:t>
      </w:r>
    </w:p>
    <w:p w:rsidR="00B22439" w:rsidRPr="00B22439" w:rsidRDefault="00B22439" w:rsidP="00B224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Πρόστιμ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α: από 250 €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έως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και 5.000 €+</w:t>
      </w:r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37" style="width:0;height:1.5pt" o:hralign="center" o:hrstd="t" o:hr="t" fillcolor="#a0a0a0" stroked="f"/>
        </w:pict>
      </w: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Ψηφι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ακή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Φορολογί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 -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myDATA</w:t>
      </w:r>
      <w:proofErr w:type="spellEnd"/>
    </w:p>
    <w:p w:rsidR="00B22439" w:rsidRPr="00B22439" w:rsidRDefault="00B22439" w:rsidP="00B224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Υποχρεωτική ηλεκτρονική διαβίβαση στοιχείων στην ΑΑΔΕ</w:t>
      </w:r>
    </w:p>
    <w:p w:rsidR="00B22439" w:rsidRPr="00B22439" w:rsidRDefault="00B22439" w:rsidP="00B224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Έν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αρξη: 2022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γι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όλες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τις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επ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ιχειρήσεις</w:t>
      </w:r>
      <w:proofErr w:type="spellEnd"/>
    </w:p>
    <w:p w:rsidR="00B22439" w:rsidRPr="00B22439" w:rsidRDefault="00B22439" w:rsidP="00B224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Πλ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ατφόρμα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myDATA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τιμολόγι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α,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λογιστικά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α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ρχεί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</w:t>
      </w:r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38" style="width:0;height:1.5pt" o:hralign="center" o:hrstd="t" o:hr="t" fillcolor="#a0a0a0" stroked="f"/>
        </w:pict>
      </w: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Διεθνής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Φορολογί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α και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Τουρισμός</w:t>
      </w:r>
      <w:proofErr w:type="spellEnd"/>
    </w:p>
    <w:p w:rsidR="00B22439" w:rsidRPr="00B22439" w:rsidRDefault="00B22439" w:rsidP="00B2243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Διπλή φορολόγηση σε παροχή υπηρεσιών ΕΕ</w:t>
      </w:r>
    </w:p>
    <w:p w:rsidR="00B22439" w:rsidRPr="00B22439" w:rsidRDefault="00B22439" w:rsidP="00B2243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Συμφωνίες αποφυγής διπλής φορολογίας (π.χ. Ελλάδα–Γερμανία)</w:t>
      </w:r>
    </w:p>
    <w:p w:rsidR="00B22439" w:rsidRPr="00B22439" w:rsidRDefault="00B22439" w:rsidP="00B2243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B22439">
        <w:rPr>
          <w:rFonts w:ascii="Times New Roman" w:eastAsia="Times New Roman" w:hAnsi="Times New Roman" w:cs="Times New Roman"/>
          <w:sz w:val="32"/>
          <w:szCs w:val="32"/>
          <w:lang w:val="el-GR"/>
        </w:rPr>
        <w:t>Υποχρέωση απόδοσης φόρων σε κράτος κατοικίας</w:t>
      </w:r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39" style="width:0;height:1.5pt" o:hralign="center" o:hrstd="t" o:hr="t" fillcolor="#a0a0a0" stroked="f"/>
        </w:pict>
      </w: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Μελέτη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Περί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πτωσης</w:t>
      </w:r>
    </w:p>
    <w:p w:rsidR="00B22439" w:rsidRPr="00B22439" w:rsidRDefault="00B22439" w:rsidP="00B2243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Τουριστικό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γρ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αφείο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στην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Πάρο</w:t>
      </w:r>
      <w:proofErr w:type="spellEnd"/>
    </w:p>
    <w:p w:rsidR="00B22439" w:rsidRPr="00B22439" w:rsidRDefault="00B22439" w:rsidP="00B2243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Τζίρος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: 80.000 €</w:t>
      </w:r>
    </w:p>
    <w:p w:rsidR="00B22439" w:rsidRPr="00B22439" w:rsidRDefault="00B22439" w:rsidP="00B2243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Έξοδ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α: 60.000 €</w:t>
      </w:r>
    </w:p>
    <w:p w:rsidR="00B22439" w:rsidRPr="00B22439" w:rsidRDefault="00B22439" w:rsidP="00B2243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Φορολογητέο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κέρδος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>: 20.000 €</w:t>
      </w:r>
    </w:p>
    <w:p w:rsidR="00B22439" w:rsidRPr="00B22439" w:rsidRDefault="00B22439" w:rsidP="00B2243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t>ΦΠΑ επί π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εριθωρίου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22439">
        <w:rPr>
          <w:rFonts w:ascii="Times New Roman" w:eastAsia="Times New Roman" w:hAnsi="Times New Roman" w:cs="Times New Roman"/>
          <w:sz w:val="32"/>
          <w:szCs w:val="32"/>
        </w:rPr>
        <w:t>κέρδους</w:t>
      </w:r>
      <w:proofErr w:type="spellEnd"/>
      <w:r w:rsidRPr="00B22439">
        <w:rPr>
          <w:rFonts w:ascii="Times New Roman" w:eastAsia="Times New Roman" w:hAnsi="Times New Roman" w:cs="Times New Roman"/>
          <w:sz w:val="32"/>
          <w:szCs w:val="32"/>
        </w:rPr>
        <w:t xml:space="preserve"> 24%: 4.800 €</w:t>
      </w:r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pict>
          <v:rect id="_x0000_i1040" style="width:0;height:1.5pt" o:hralign="center" o:hrstd="t" o:hr="t" fillcolor="#a0a0a0" stroked="f"/>
        </w:pict>
      </w:r>
    </w:p>
    <w:p w:rsidR="00B22439" w:rsidRPr="00B22439" w:rsidRDefault="00B22439" w:rsidP="00B224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22439" w:rsidRPr="00B22439" w:rsidRDefault="00B22439" w:rsidP="00B224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>Πηγές</w:t>
      </w:r>
      <w:proofErr w:type="spellEnd"/>
      <w:r w:rsidRPr="00B2243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B22439" w:rsidRPr="00B22439" w:rsidRDefault="00B22439" w:rsidP="00B224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t>www.aade.gr</w:t>
      </w:r>
    </w:p>
    <w:p w:rsidR="00B22439" w:rsidRPr="00B22439" w:rsidRDefault="00B22439" w:rsidP="00B224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t>Ν. 2859/2000 (ΦΠΑ)</w:t>
      </w:r>
    </w:p>
    <w:p w:rsidR="00B22439" w:rsidRPr="00B22439" w:rsidRDefault="00B22439" w:rsidP="00B224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t>Ν. 4172/2013 (ΚΦΕ)</w:t>
      </w:r>
    </w:p>
    <w:p w:rsidR="00B22439" w:rsidRPr="00B22439" w:rsidRDefault="00B22439" w:rsidP="00B2243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2439">
        <w:rPr>
          <w:rFonts w:ascii="Times New Roman" w:eastAsia="Times New Roman" w:hAnsi="Times New Roman" w:cs="Times New Roman"/>
          <w:sz w:val="32"/>
          <w:szCs w:val="32"/>
        </w:rPr>
        <w:t>Taxheaven.gr</w:t>
      </w:r>
    </w:p>
    <w:p w:rsidR="00E054CB" w:rsidRPr="00B22439" w:rsidRDefault="00802969">
      <w:pPr>
        <w:rPr>
          <w:sz w:val="32"/>
          <w:szCs w:val="32"/>
        </w:rPr>
      </w:pPr>
    </w:p>
    <w:sectPr w:rsidR="00E054CB" w:rsidRPr="00B2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C6B2F"/>
    <w:multiLevelType w:val="multilevel"/>
    <w:tmpl w:val="8D96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339D4"/>
    <w:multiLevelType w:val="multilevel"/>
    <w:tmpl w:val="4F36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411E4"/>
    <w:multiLevelType w:val="multilevel"/>
    <w:tmpl w:val="0832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F3928"/>
    <w:multiLevelType w:val="multilevel"/>
    <w:tmpl w:val="E25A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36C91"/>
    <w:multiLevelType w:val="multilevel"/>
    <w:tmpl w:val="94A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00574"/>
    <w:multiLevelType w:val="multilevel"/>
    <w:tmpl w:val="A764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F5DAB"/>
    <w:multiLevelType w:val="multilevel"/>
    <w:tmpl w:val="51DC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43717"/>
    <w:multiLevelType w:val="multilevel"/>
    <w:tmpl w:val="6DCA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9015C"/>
    <w:multiLevelType w:val="multilevel"/>
    <w:tmpl w:val="A240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FD6DD9"/>
    <w:multiLevelType w:val="multilevel"/>
    <w:tmpl w:val="C92C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A13D8"/>
    <w:multiLevelType w:val="multilevel"/>
    <w:tmpl w:val="F1F6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83453"/>
    <w:multiLevelType w:val="multilevel"/>
    <w:tmpl w:val="1AB4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70B23"/>
    <w:multiLevelType w:val="multilevel"/>
    <w:tmpl w:val="E3A4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B6E29"/>
    <w:multiLevelType w:val="multilevel"/>
    <w:tmpl w:val="D0DC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0778EF"/>
    <w:multiLevelType w:val="multilevel"/>
    <w:tmpl w:val="8C9C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B0059"/>
    <w:multiLevelType w:val="multilevel"/>
    <w:tmpl w:val="227A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527B52"/>
    <w:multiLevelType w:val="multilevel"/>
    <w:tmpl w:val="77FE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DF1493"/>
    <w:multiLevelType w:val="multilevel"/>
    <w:tmpl w:val="0E2E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3"/>
  </w:num>
  <w:num w:numId="9">
    <w:abstractNumId w:val="13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  <w:num w:numId="15">
    <w:abstractNumId w:val="5"/>
  </w:num>
  <w:num w:numId="16">
    <w:abstractNumId w:val="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39"/>
    <w:rsid w:val="007D7B52"/>
    <w:rsid w:val="00802969"/>
    <w:rsid w:val="00B22439"/>
    <w:rsid w:val="00F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0FA5F-7E75-41AD-A394-420649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Μπουκίου Μαρία-Μαρίνα</dc:creator>
  <cp:keywords/>
  <dc:description/>
  <cp:lastModifiedBy>Μπουκίου Μαρία-Μαρίνα</cp:lastModifiedBy>
  <cp:revision>1</cp:revision>
  <dcterms:created xsi:type="dcterms:W3CDTF">2025-05-26T15:01:00Z</dcterms:created>
  <dcterms:modified xsi:type="dcterms:W3CDTF">2025-05-26T18:19:00Z</dcterms:modified>
</cp:coreProperties>
</file>